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材料科学与工程学院思想政治素质</w:t>
      </w:r>
    </w:p>
    <w:p>
      <w:pPr>
        <w:spacing w:line="600" w:lineRule="exact"/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自我评价表</w:t>
      </w:r>
    </w:p>
    <w:p>
      <w:pPr>
        <w:spacing w:line="520" w:lineRule="exact"/>
        <w:jc w:val="left"/>
        <w:rPr>
          <w:rFonts w:ascii="黑体" w:hAnsi="黑体" w:eastAsia="黑体" w:cs="仿宋"/>
          <w:sz w:val="28"/>
          <w:szCs w:val="28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992"/>
        <w:gridCol w:w="1134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民族  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最高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学历学位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宗教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信仰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原学习或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学习工作经历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社交媒体账号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（包含微博、博客、</w:t>
            </w:r>
            <w:r>
              <w:rPr>
                <w:rFonts w:ascii="仿宋" w:hAnsi="仿宋" w:eastAsia="仿宋"/>
                <w:sz w:val="24"/>
              </w:rPr>
              <w:t>QQ、</w:t>
            </w:r>
            <w:r>
              <w:rPr>
                <w:rFonts w:hint="eastAsia" w:ascii="仿宋" w:hAnsi="仿宋" w:eastAsia="仿宋"/>
                <w:sz w:val="24"/>
              </w:rPr>
              <w:t>微信、微信公众号、抖音账号等）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2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思想政治表现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（从个人政治态度、思想表现、工作学习态度、职业道德、遵纪守法等方面撰写）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2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其他需要说明的情况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自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评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指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标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政治立场不坚定，不坚守“一个中国”原则，不拥护中国共产党的领导，不贯彻党的教育方针，不坚持社会主义办学方向。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在重大原则问题上不同党中央保持一致，妄议中央大政方针，有违背“两个确立”“两个维护”的错误言行。 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把理想信念当口号喊，不信马列信鬼神，搞封建迷信活动，违规参加宗教活动。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</w:t>
            </w:r>
            <w:r>
              <w:rPr>
                <w:rFonts w:ascii="仿宋_GB2312" w:hAnsi="仿宋" w:eastAsia="仿宋_GB2312"/>
                <w:sz w:val="24"/>
              </w:rPr>
              <w:t>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价值观动摇，热衷于圈子文化、“袍哥”文化、码头文化，推崇江湖义气，搞政治攀附、人身依附。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</w:t>
            </w:r>
            <w:r>
              <w:rPr>
                <w:rFonts w:ascii="仿宋_GB2312" w:hAnsi="仿宋" w:eastAsia="仿宋_GB2312"/>
                <w:sz w:val="24"/>
              </w:rPr>
              <w:t>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缺乏担当精神，在重大矛盾和问题面前畏缩不前、推脱逃责，关键时刻靠不住。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明哲保身，在大是大非和敏感性问题面前没有态度、没有立场、无动于衷、置身事外。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缺乏政治敏锐性和政治鉴别力，对政治上的苗头性倾向性问题防范不力、斗争精神不强。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视政治纪律和政治规矩为儿戏，我行我素，无所顾忌，搞团团伙伙、拉帮结派、培植个人势力、拉票贿选等非组织活动。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不遵守中华人民共和国宪法和法律，不自觉爱国守法，不忠于祖国，不忠于人民。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不崇尚科学，不远离邪教，不传播优秀文化，不传递正能量，参与“黄赌毒”等活动。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在公开场合、信息网络上发表的言论，存在与中国共产党和国家路线方针政策相抵触的情况。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思想品德不端正，没有秉持公平诚信、光明磊落、为人正直的优良品质，不廉洁自律，不严于律己。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存在泄露国家机密、抹黑英雄、炒作热点话题和敏感事件、酒驾醉驾、参与诈骗等违反意识形态、国家安全、违规违纪的行为</w:t>
            </w:r>
            <w:r>
              <w:rPr>
                <w:rFonts w:hint="eastAsia" w:ascii="仿宋_GB2312" w:hAnsi="仿宋" w:eastAsia="仿宋_GB2312"/>
                <w:color w:val="000000"/>
                <w:sz w:val="24"/>
                <w:shd w:val="clear" w:color="auto" w:fill="FFFFFF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不认同、不遵守《重庆文理学院章程》及学校、学院各项规章制度。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8755" w:type="dxa"/>
            <w:gridSpan w:val="6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本人承诺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本人承诺，上述填写内容完全属实。若有隐瞒，自愿接受处理。</w:t>
            </w:r>
          </w:p>
          <w:p>
            <w:pPr>
              <w:spacing w:line="48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本人签名： 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  年   月  日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55" w:type="dxa"/>
            <w:gridSpan w:val="6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学院审核意见：</w:t>
            </w:r>
            <w:bookmarkStart w:id="0" w:name="_GoBack"/>
            <w:bookmarkEnd w:id="0"/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pacing w:val="-6"/>
          <w:sz w:val="24"/>
        </w:rPr>
      </w:pPr>
      <w:r>
        <w:rPr>
          <w:rFonts w:hint="eastAsia" w:ascii="仿宋_GB2312" w:hAnsi="仿宋" w:eastAsia="仿宋_GB2312"/>
          <w:spacing w:val="-6"/>
          <w:sz w:val="24"/>
          <w:szCs w:val="24"/>
        </w:rPr>
        <w:t>注：本人须如实填写，若有弄虚作假，一经查实，将按照相关规定严肃处理。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0E"/>
    <w:rsid w:val="0005236B"/>
    <w:rsid w:val="00097909"/>
    <w:rsid w:val="000F05FF"/>
    <w:rsid w:val="001140EE"/>
    <w:rsid w:val="001503E0"/>
    <w:rsid w:val="002A40B1"/>
    <w:rsid w:val="00314CB7"/>
    <w:rsid w:val="00374A5E"/>
    <w:rsid w:val="00402B0E"/>
    <w:rsid w:val="004725AE"/>
    <w:rsid w:val="00520C30"/>
    <w:rsid w:val="00535F56"/>
    <w:rsid w:val="00540570"/>
    <w:rsid w:val="005F05E4"/>
    <w:rsid w:val="00697C77"/>
    <w:rsid w:val="00727F65"/>
    <w:rsid w:val="00815705"/>
    <w:rsid w:val="00832C08"/>
    <w:rsid w:val="0086085F"/>
    <w:rsid w:val="009F6425"/>
    <w:rsid w:val="00A05E1F"/>
    <w:rsid w:val="00A31F11"/>
    <w:rsid w:val="00A62662"/>
    <w:rsid w:val="00B325A2"/>
    <w:rsid w:val="00B80A08"/>
    <w:rsid w:val="00B86D36"/>
    <w:rsid w:val="00CC2EA1"/>
    <w:rsid w:val="00D21980"/>
    <w:rsid w:val="00DE546E"/>
    <w:rsid w:val="00E80E9F"/>
    <w:rsid w:val="00F46647"/>
    <w:rsid w:val="00F473F6"/>
    <w:rsid w:val="00F91A26"/>
    <w:rsid w:val="5AD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BFB1-F4CA-4542-B499-27FACD0976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952</Characters>
  <Lines>7</Lines>
  <Paragraphs>2</Paragraphs>
  <TotalTime>131</TotalTime>
  <ScaleCrop>false</ScaleCrop>
  <LinksUpToDate>false</LinksUpToDate>
  <CharactersWithSpaces>1116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2021-10-17T01:47:00Z</dcterms:created>
  <dc:creator>李同川</dc:creator>
  <cp:lastModifiedBy>AUSU</cp:lastModifiedBy>
  <dcterms:modified xsi:type="dcterms:W3CDTF">2024-03-24T11:25:21Z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8FC381F170794C9989312C7EA0455B1D</vt:lpwstr>
  </property>
</Properties>
</file>